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27" w:rsidRPr="008A0F27" w:rsidRDefault="00146039" w:rsidP="008A0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0F27">
        <w:rPr>
          <w:rFonts w:ascii="Times New Roman" w:hAnsi="Times New Roman" w:cs="Times New Roman"/>
          <w:sz w:val="24"/>
          <w:szCs w:val="24"/>
        </w:rPr>
        <w:t>Приложение</w:t>
      </w:r>
    </w:p>
    <w:p w:rsidR="008A0F27" w:rsidRPr="008A0F27" w:rsidRDefault="00146039" w:rsidP="008A0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0F27">
        <w:rPr>
          <w:rFonts w:ascii="Times New Roman" w:hAnsi="Times New Roman" w:cs="Times New Roman"/>
          <w:sz w:val="24"/>
          <w:szCs w:val="24"/>
        </w:rPr>
        <w:t xml:space="preserve"> к  постановлению </w:t>
      </w:r>
    </w:p>
    <w:p w:rsidR="00146039" w:rsidRPr="008A0F27" w:rsidRDefault="00146039" w:rsidP="008A0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0F27">
        <w:rPr>
          <w:rFonts w:ascii="Times New Roman" w:hAnsi="Times New Roman" w:cs="Times New Roman"/>
          <w:sz w:val="24"/>
          <w:szCs w:val="24"/>
        </w:rPr>
        <w:t xml:space="preserve"> от </w:t>
      </w:r>
      <w:r w:rsidR="00313F49" w:rsidRPr="008A0F27">
        <w:rPr>
          <w:rFonts w:ascii="Times New Roman" w:hAnsi="Times New Roman" w:cs="Times New Roman"/>
          <w:sz w:val="24"/>
          <w:szCs w:val="24"/>
        </w:rPr>
        <w:t>17</w:t>
      </w:r>
      <w:r w:rsidRPr="008A0F27">
        <w:rPr>
          <w:rFonts w:ascii="Times New Roman" w:hAnsi="Times New Roman" w:cs="Times New Roman"/>
          <w:sz w:val="24"/>
          <w:szCs w:val="24"/>
        </w:rPr>
        <w:t>.0</w:t>
      </w:r>
      <w:r w:rsidR="00313F49" w:rsidRPr="008A0F27">
        <w:rPr>
          <w:rFonts w:ascii="Times New Roman" w:hAnsi="Times New Roman" w:cs="Times New Roman"/>
          <w:sz w:val="24"/>
          <w:szCs w:val="24"/>
        </w:rPr>
        <w:t>5</w:t>
      </w:r>
      <w:r w:rsidRPr="008A0F27">
        <w:rPr>
          <w:rFonts w:ascii="Times New Roman" w:hAnsi="Times New Roman" w:cs="Times New Roman"/>
          <w:sz w:val="24"/>
          <w:szCs w:val="24"/>
        </w:rPr>
        <w:t>.202</w:t>
      </w:r>
      <w:r w:rsidR="00313F49" w:rsidRPr="008A0F27">
        <w:rPr>
          <w:rFonts w:ascii="Times New Roman" w:hAnsi="Times New Roman" w:cs="Times New Roman"/>
          <w:sz w:val="24"/>
          <w:szCs w:val="24"/>
        </w:rPr>
        <w:t>3</w:t>
      </w:r>
      <w:r w:rsidR="008A0F27">
        <w:rPr>
          <w:rFonts w:ascii="Times New Roman" w:hAnsi="Times New Roman" w:cs="Times New Roman"/>
          <w:sz w:val="24"/>
          <w:szCs w:val="24"/>
        </w:rPr>
        <w:t xml:space="preserve"> № 35-п</w:t>
      </w:r>
    </w:p>
    <w:p w:rsidR="008A0F27" w:rsidRDefault="00146039" w:rsidP="008A0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0F27">
        <w:rPr>
          <w:rFonts w:ascii="Times New Roman" w:hAnsi="Times New Roman" w:cs="Times New Roman"/>
          <w:sz w:val="24"/>
          <w:szCs w:val="24"/>
        </w:rPr>
        <w:t xml:space="preserve">Об исполнении бюджета </w:t>
      </w:r>
    </w:p>
    <w:p w:rsidR="00146039" w:rsidRPr="008A0F27" w:rsidRDefault="00146039" w:rsidP="008A0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A0F27">
        <w:rPr>
          <w:rFonts w:ascii="Times New Roman" w:hAnsi="Times New Roman" w:cs="Times New Roman"/>
          <w:sz w:val="24"/>
          <w:szCs w:val="24"/>
        </w:rPr>
        <w:t xml:space="preserve">МО </w:t>
      </w:r>
      <w:proofErr w:type="spellStart"/>
      <w:r w:rsidRPr="008A0F27">
        <w:rPr>
          <w:rFonts w:ascii="Times New Roman" w:hAnsi="Times New Roman" w:cs="Times New Roman"/>
          <w:sz w:val="24"/>
          <w:szCs w:val="24"/>
        </w:rPr>
        <w:t>Новоюласенский</w:t>
      </w:r>
      <w:proofErr w:type="spellEnd"/>
      <w:r w:rsidRPr="008A0F27">
        <w:rPr>
          <w:rFonts w:ascii="Times New Roman" w:hAnsi="Times New Roman" w:cs="Times New Roman"/>
          <w:sz w:val="24"/>
          <w:szCs w:val="24"/>
        </w:rPr>
        <w:t xml:space="preserve"> сельсовет </w:t>
      </w:r>
    </w:p>
    <w:p w:rsidR="006F770E" w:rsidRPr="008A0F27" w:rsidRDefault="008A0F27" w:rsidP="008A0F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46039" w:rsidRPr="008A0F27">
        <w:rPr>
          <w:rFonts w:ascii="Times New Roman" w:hAnsi="Times New Roman" w:cs="Times New Roman"/>
          <w:sz w:val="24"/>
          <w:szCs w:val="24"/>
        </w:rPr>
        <w:t>а 1</w:t>
      </w:r>
      <w:r w:rsidR="00831563" w:rsidRPr="008A0F27">
        <w:rPr>
          <w:rFonts w:ascii="Times New Roman" w:hAnsi="Times New Roman" w:cs="Times New Roman"/>
          <w:sz w:val="24"/>
          <w:szCs w:val="24"/>
        </w:rPr>
        <w:t xml:space="preserve"> </w:t>
      </w:r>
      <w:r w:rsidR="00313F49" w:rsidRPr="008A0F27">
        <w:rPr>
          <w:rFonts w:ascii="Times New Roman" w:hAnsi="Times New Roman" w:cs="Times New Roman"/>
          <w:sz w:val="24"/>
          <w:szCs w:val="24"/>
        </w:rPr>
        <w:t>квартал</w:t>
      </w:r>
      <w:r w:rsidR="00146039" w:rsidRPr="008A0F27">
        <w:rPr>
          <w:rFonts w:ascii="Times New Roman" w:hAnsi="Times New Roman" w:cs="Times New Roman"/>
          <w:sz w:val="24"/>
          <w:szCs w:val="24"/>
        </w:rPr>
        <w:t xml:space="preserve"> 202</w:t>
      </w:r>
      <w:r w:rsidR="00313F49" w:rsidRPr="008A0F2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="00146039" w:rsidRPr="008A0F27">
        <w:rPr>
          <w:rFonts w:ascii="Times New Roman" w:hAnsi="Times New Roman" w:cs="Times New Roman"/>
          <w:sz w:val="24"/>
          <w:szCs w:val="24"/>
        </w:rPr>
        <w:t xml:space="preserve">     </w:t>
      </w:r>
    </w:p>
    <w:tbl>
      <w:tblPr>
        <w:tblW w:w="0" w:type="auto"/>
        <w:tblInd w:w="93" w:type="dxa"/>
        <w:tblLook w:val="04A0"/>
      </w:tblPr>
      <w:tblGrid>
        <w:gridCol w:w="3135"/>
        <w:gridCol w:w="708"/>
        <w:gridCol w:w="1979"/>
        <w:gridCol w:w="1329"/>
        <w:gridCol w:w="971"/>
        <w:gridCol w:w="1356"/>
      </w:tblGrid>
      <w:tr w:rsidR="008F11C0" w:rsidRPr="008A0F27" w:rsidTr="008F11C0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1. Доходы бюджета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1C0" w:rsidRPr="008A0F27" w:rsidTr="008A0F27">
        <w:trPr>
          <w:trHeight w:val="79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бюджета - всего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8 517 100,00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685 450,98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7 831 649,02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2 166 400,00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284 510,78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1 881 889,22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45 797,28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230 202,72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45 797,28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230 202,72</w:t>
            </w:r>
          </w:p>
        </w:tc>
      </w:tr>
      <w:tr w:rsidR="008F11C0" w:rsidRPr="008A0F27" w:rsidTr="008A0F27">
        <w:trPr>
          <w:trHeight w:val="816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000 10102010010000110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45 957,27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230 042,73</w:t>
            </w:r>
          </w:p>
        </w:tc>
      </w:tr>
      <w:tr w:rsidR="008F11C0" w:rsidRPr="008A0F27" w:rsidTr="008A0F27">
        <w:trPr>
          <w:trHeight w:val="1020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182 10102010011000110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45 961,42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1020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182 10102010013000110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000 10102030010000110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-159,99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182 10102030011000110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-159,99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155 402,61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422 597,39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Акцизы по подакцизным товарам (продукции), производимым на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территории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155 402,61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422 597,39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000 10302230010000110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79 889,34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193 910,66</w:t>
            </w:r>
          </w:p>
        </w:tc>
      </w:tr>
      <w:tr w:rsidR="008F11C0" w:rsidRPr="008A0F27" w:rsidTr="008A0F27">
        <w:trPr>
          <w:trHeight w:val="1020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182 10302231010000110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79 889,34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193 910,66</w:t>
            </w:r>
          </w:p>
        </w:tc>
      </w:tr>
      <w:tr w:rsidR="008F11C0" w:rsidRPr="008A0F27" w:rsidTr="008A0F27">
        <w:trPr>
          <w:trHeight w:val="816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000 10302240010000110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1 572,12</w:t>
            </w:r>
          </w:p>
        </w:tc>
      </w:tr>
      <w:tr w:rsidR="008F11C0" w:rsidRPr="008A0F27" w:rsidTr="008A0F27">
        <w:trPr>
          <w:trHeight w:val="1020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182 10302241010000110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1 572,12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000 10302250010000110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85 422,83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252 977,17</w:t>
            </w:r>
          </w:p>
        </w:tc>
      </w:tr>
      <w:tr w:rsidR="008F11C0" w:rsidRPr="008A0F27" w:rsidTr="008A0F27">
        <w:trPr>
          <w:trHeight w:val="1020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182 10302251010000110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85 422,83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252 977,17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000 10302260010000110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-10 237,44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-25 862,56</w:t>
            </w:r>
          </w:p>
        </w:tc>
      </w:tr>
      <w:tr w:rsidR="008F11C0" w:rsidRPr="008A0F27" w:rsidTr="008A0F27">
        <w:trPr>
          <w:trHeight w:val="1020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182 10302261010000110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-36 100,00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-10 237,44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-25 862,56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НАЛОГИ НА СОВОКУПНЫЙ ДОХОД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76 759,00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431 241,00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76 759,00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431 241,00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000 10503010010000110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76 759,00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431 241,00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182 10503010011000110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76 759,00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2 402,04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376 897,96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4 809,98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000 10601030100000110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4 809,98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182 10601030101000110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372 087,98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000 10606030000000110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221 500,00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182 10606033100000110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221 500,00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000 10606040000000110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150 587,98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000 10606043100000110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150 587,98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182 10606043101000110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2 212,02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900,00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000 10804020010000110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900,00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018 10804020011000110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69 750,15</w:t>
            </w:r>
          </w:p>
        </w:tc>
      </w:tr>
      <w:tr w:rsidR="008F11C0" w:rsidRPr="008A0F27" w:rsidTr="008A0F27">
        <w:trPr>
          <w:trHeight w:val="816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69 750,15</w:t>
            </w:r>
          </w:p>
        </w:tc>
      </w:tr>
      <w:tr w:rsidR="008F11C0" w:rsidRPr="008A0F27" w:rsidTr="008A0F27">
        <w:trPr>
          <w:trHeight w:val="816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000 11105020000000120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57 600,00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018 11105025100000120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57 600,00</w:t>
            </w:r>
          </w:p>
        </w:tc>
      </w:tr>
      <w:tr w:rsidR="008F11C0" w:rsidRPr="008A0F27" w:rsidTr="008A0F27">
        <w:trPr>
          <w:trHeight w:val="816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000 11105030000000120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12 150,15</w:t>
            </w:r>
          </w:p>
        </w:tc>
      </w:tr>
      <w:tr w:rsidR="008F11C0" w:rsidRPr="008A0F27" w:rsidTr="008A0F27">
        <w:trPr>
          <w:trHeight w:val="612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018 11105035100000120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4 049,85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12 150,15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000 11602000020000140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018 11602020020000140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000 11700000000000000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000 11715000000000150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000 11715030100000150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Инициативные платежи, зачисляемые в бюджеты сельских поселений "Ремонт здания СДК"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018 11715030100207150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350 000,00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5 949 759,80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6 350 700,00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5 949 759,80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1 237 100,00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000 20215001000000150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1 093 000,00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018 20215001100000150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1 456 000,00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1 093 000,00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дотации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000 20219999000000150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144 100,00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дотации бюджетам сельских 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018 20219999100000150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144 100,00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000 20220000000000150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4 607 100,00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субсидии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000 20229999000000150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4 607 100,00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Прочие субсидии бюджетам сельских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поселений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018 20229999100000150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4 607 100,00</w:t>
            </w:r>
          </w:p>
        </w:tc>
      </w:tr>
      <w:tr w:rsidR="008F11C0" w:rsidRPr="008A0F27" w:rsidTr="008A0F27">
        <w:trPr>
          <w:trHeight w:val="264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000 20230000000000150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000 20235118000000150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8F11C0" w:rsidRPr="008A0F27" w:rsidTr="008A0F27">
        <w:trPr>
          <w:trHeight w:val="408"/>
        </w:trPr>
        <w:tc>
          <w:tcPr>
            <w:tcW w:w="31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F11C0" w:rsidRPr="008A0F27" w:rsidRDefault="008F11C0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018 20235118100000150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8F11C0" w:rsidRPr="008A0F27" w:rsidRDefault="008F11C0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</w:tbl>
    <w:p w:rsidR="00895854" w:rsidRPr="008A0F27" w:rsidRDefault="00895854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6ADE" w:rsidRPr="008A0F27" w:rsidRDefault="006C6ADE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DC6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P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/>
      </w:tblPr>
      <w:tblGrid>
        <w:gridCol w:w="2992"/>
        <w:gridCol w:w="709"/>
        <w:gridCol w:w="2115"/>
        <w:gridCol w:w="1333"/>
        <w:gridCol w:w="971"/>
        <w:gridCol w:w="1358"/>
      </w:tblGrid>
      <w:tr w:rsidR="00045DC6" w:rsidRPr="008A0F27" w:rsidTr="00045DC6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2. Расходы бюджета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45DC6" w:rsidRPr="008A0F27" w:rsidTr="008A0F27">
        <w:trPr>
          <w:trHeight w:val="79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бюджета - всего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566 239,92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7 850 860,08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1 026 900,00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201 862,09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825 037,91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000 0102 3140100000 000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000 0102 3140110010 000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61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000 0102 3140110010 100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000 0102 3140110010 120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112 743,22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344 456,78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018 0102 3140110010 121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90 478,56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264 821,44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018 0102 3140110010 129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22 264,66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79 635,34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89 118,87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480 581,13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89 118,87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480 581,13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89 118,87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480 581,13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89 118,87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480 581,13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89 118,87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480 581,13</w:t>
            </w:r>
          </w:p>
        </w:tc>
      </w:tr>
      <w:tr w:rsidR="00045DC6" w:rsidRPr="008A0F27" w:rsidTr="008A0F27">
        <w:trPr>
          <w:trHeight w:val="61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38 836,66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309 963,34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38 836,66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309 963,34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33 137,85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243 662,15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Взносы по обязательному социальному страхованию на выплаты денежного содержания и иные выплаты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5 698,81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66 301,19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49 696,92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167 603,08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49 696,92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167 603,08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5 135,14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33 464,86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78 843,66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36 705,44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55 294,56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3 014,71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000 0104 3140110020 850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3 014,71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945,71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018 0104 3140110020 853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2 069,00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000 0203 3140151180 000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105 559,80</w:t>
            </w:r>
          </w:p>
        </w:tc>
      </w:tr>
      <w:tr w:rsidR="00045DC6" w:rsidRPr="008A0F27" w:rsidTr="008A0F27">
        <w:trPr>
          <w:trHeight w:val="61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000 0203 3140151180 100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104 159,80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000 0203 3140151180 120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22 940,20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104 159,80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018 0203 3140151180 121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18 409,98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79 190,02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018 0203 3140151180 129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4 530,22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24 969,78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000 0203 3140151180 200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000 0203 3140151180 240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018 0203 3140151180 244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114 969,00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Комплексы процессных мероприятий "Обеспечение безопасности жизнедеятельности населения в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муниципальном образовании"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000 0310 3140300000 000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Разработка и утверждение комплекса мер по обеспечению пожарной безопасности муниципальных учреждений и жилищного фонда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000 0310 3140360080 000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000 0310 3140360080 200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000 0310 3140360080 240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018 0310 3140360080 244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112 669,00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"Обеспечение безопасности жизнедеятельности населения в муниципальном образовании"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000 0314 3140300000 000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000 0314 3140360090 000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000 0314 3140360090 200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000 0314 3140360090 240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018 0314 3140360090 244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539 118,21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465 718,21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"Комплексное развитие транспортной инфраструктуры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465 718,21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465 718,21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"Содержание и ремонт автомобильных дорог общего пользования местного значения в муниципальном образовании"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465 718,21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000 0409 3240160100 000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000 0409 3240160100 200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000 0409 3240160100 240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018 0409 3240160100 243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8 100,00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000 0409 3240160110 000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457 618,21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000 0409 3240160110 200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457 618,21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000 0409 3240160110 240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112 281,79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457 618,21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018 0409 3240160110 244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225 896,00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018 0409 3240160110 247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13 477,79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231 722,21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"Управление муниципальным имуществом, мероприятия по землеустройству и землепользованию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73 400,00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Оценка земельных участков, комплекс кадастровых работ по подготовке документов для постановки на государственный кадастровый учет земельных участков, недвижимого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000 0412 3140260280 000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000 0412 3140260280 200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000 0412 3140260280 240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018 0412 3140260280 244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55 000,00</w:t>
            </w:r>
          </w:p>
        </w:tc>
      </w:tr>
      <w:tr w:rsidR="00045DC6" w:rsidRPr="008A0F27" w:rsidTr="008A0F27">
        <w:trPr>
          <w:trHeight w:val="61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(осуществление муниципального земельного контроля)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000 0412 3140261070 000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000 0412 3140261070 500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018 0412 3140261070 540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17 400,00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на осуществление части полномочий администрации поселения по развитию системы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градорегулирования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муниципальном образовании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000 0412 3140261080 000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000 0412 3140261080 500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018 0412 3140261080 540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3 296 328,80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3 288 528,80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3 288 528,80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3 288 528,80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мероприятий"Мероприятия в сфере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3 311 500,00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3 288 528,80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Капитальный ремонт и ремонт объектов коммунальной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инфораструктуры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000 0502 3340160150 000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000 0502 3340160150 200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000 0502 3340160150 240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018 0502 3340160150 243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018 0502 3340160150 244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Содержание объектов 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000 0502 3340160160 000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82 928,80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000 0502 3340160160 200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82 928,80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000 0502 3340160160 240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82 928,80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018 0502 3340160160 244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018 0502 3340160160 247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22 971,20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82 028,80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33401S0450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33401S0450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0502 33401S0450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0502 33401S0450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3 203 300,00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"Комплексное развитие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000 0503 3300000000 000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000 0503 3340000000 000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мероприятий"Мероприятия в сфере жилищно-коммунальной инфраструктуры и повышение уровня благоустройства на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000 0503 3340100000 000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000 0503 3340160200 000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000 0503 3340160200 200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000 0503 3340160200 240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018 0503 3340160200 244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2 618 846,36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2 618 846,36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2 756 400,00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2 618 846,36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441 246,36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"Развитие культуры в муниципальном образовании"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000 0801 3140400000 000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441 246,36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Дома культуры и другие учреждения культуры (за исключением библиотек, музеев, театров, концертных и других организаций исполнительских искусств)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000 0801 3140460220 000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167 046,36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000 0801 3140460220 200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167 046,36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000 0801 3140460220 240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167 046,36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018 0801 3140460220 243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018 0801 3140460220 244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38 129,08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64 470,92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018 0801 3140460220 247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99 424,56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101 575,44</w:t>
            </w:r>
          </w:p>
        </w:tc>
      </w:tr>
      <w:tr w:rsidR="00045DC6" w:rsidRPr="008A0F27" w:rsidTr="008A0F27">
        <w:trPr>
          <w:trHeight w:val="61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заключенными соглашениями (услуги организации культуры)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000 0801 3140461020 000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274 200,00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000 0801 3140461020 500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274 200,00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018 0801 3140461020 540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274 200,00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Приоритетные проекты Оренбургской области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2 177 600,00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Приоритетный проект "Вовлечение жителей Оренбургской области в процесс выбора и реализации проектов развития общественной инфраструктуры, основанных на местных инициативах"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2 177 600,00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инициативных проектов (Ремонт здания СДК)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315П5S1407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315П5S1407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315П5S1407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0801 315П5S1407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1 666 700,00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инициативных проектов (Ремонт здания СДК)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315П5И1407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315П5И1407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0801 315П5И1407 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0801 315П5И1407 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510 900,00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000 1400 0000000000 000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000 1403 0000000000 000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000 1403 3100000000 000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000 1403 3140000000 000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351 000,00</w:t>
            </w:r>
          </w:p>
        </w:tc>
      </w:tr>
      <w:tr w:rsidR="00045DC6" w:rsidRPr="008A0F27" w:rsidTr="008A0F27">
        <w:trPr>
          <w:trHeight w:val="408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Комплексы процессных мероприятий "Обеспечение реализации муниципальной Программы "Устойчивое развитие территории муниципального образования"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000 1403 3140100000 000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351 000,00</w:t>
            </w:r>
          </w:p>
        </w:tc>
      </w:tr>
      <w:tr w:rsidR="00045DC6" w:rsidRPr="008A0F27" w:rsidTr="008A0F27">
        <w:trPr>
          <w:trHeight w:val="612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(внешний муниципальный финансовый контроль)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000 1403 3140161010 000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000 1403 3140161010 500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018 1403 3140161010 540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8 800,00</w:t>
            </w:r>
          </w:p>
        </w:tc>
      </w:tr>
      <w:tr w:rsidR="00045DC6" w:rsidRPr="008A0F27" w:rsidTr="008A0F27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(составление проекта бюджета поселения, исполнение бюджета поселения, осуществление контроля за его исполнением, составление отчета об исполнении бюджета поселения)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000 1403 3140161040 000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000 1403 3140161040 500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342 000,00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018 1403 3140161040 540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342 000,00</w:t>
            </w:r>
          </w:p>
        </w:tc>
      </w:tr>
      <w:tr w:rsidR="00045DC6" w:rsidRPr="008A0F27" w:rsidTr="008A0F27">
        <w:trPr>
          <w:trHeight w:val="1020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(по формированию и обеспечению деятельности комиссии по соблюдению требований к служебному поведению муниципальных служащих и урегулированию конфликта интересов)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000 1403 3140161050 000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000 1403 3140161050 500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018 1403 3140161050 540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</w:t>
            </w:r>
          </w:p>
        </w:tc>
      </w:tr>
      <w:tr w:rsidR="00045DC6" w:rsidRPr="008A0F27" w:rsidTr="008A0F27">
        <w:trPr>
          <w:trHeight w:val="264"/>
        </w:trPr>
        <w:tc>
          <w:tcPr>
            <w:tcW w:w="2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45DC6" w:rsidRPr="008A0F27" w:rsidRDefault="00045DC6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Результат исполнения бюджета (дефицит/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профицит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119 211,06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45DC6" w:rsidRPr="008A0F27" w:rsidRDefault="00045DC6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</w:tbl>
    <w:p w:rsidR="00045DC6" w:rsidRPr="008A0F27" w:rsidRDefault="00045DC6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A0F27" w:rsidRPr="008A0F27" w:rsidRDefault="008A0F27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3" w:type="dxa"/>
        <w:tblLook w:val="04A0"/>
      </w:tblPr>
      <w:tblGrid>
        <w:gridCol w:w="3382"/>
        <w:gridCol w:w="695"/>
        <w:gridCol w:w="1768"/>
        <w:gridCol w:w="1313"/>
        <w:gridCol w:w="972"/>
        <w:gridCol w:w="1348"/>
      </w:tblGrid>
      <w:tr w:rsidR="00E62A75" w:rsidRPr="008A0F27" w:rsidTr="00E62A75">
        <w:trPr>
          <w:trHeight w:val="303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3. Источники финансирования дефицита бюджета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E62A75" w:rsidRPr="008A0F27" w:rsidTr="00E62A75">
        <w:trPr>
          <w:trHeight w:val="13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Неисполненные назначения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 финансирования дефицита бюджета -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-119 211,06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 внутреннего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источники внешнего финансирования бюджета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 них: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Изменение остатков средств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000 01000000000000000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-119 211,06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000 01050000000000000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-119 211,06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увеличение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000 01050000000000500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-8 517 100,00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-715 440,71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000 01050200000000500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-8 517 100,00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-715 440,71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000 01050201000000510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-8 517 100,00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-715 440,71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000 01050201100000510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-8 517 100,00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-715 440,71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000 01050000000000600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596 229,65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000 01050200000000600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596 229,65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000 01050201000000610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596 229,65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000 01050201100000610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596 229,65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X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0" w:name="RANGE!A25:E46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Глава сельсовета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С.Н.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Бисяева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Сертификат: 00C2705758E1182A4A8B6F364E50E35E2C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Бисяева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Светлана Николаевна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Действителен с 24.03.2023 по 16.06.2024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25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О.Н.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Фризен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Сертификат: 009ACE9FCDF826A7B6565A608CE5307A42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Фризен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Ольга Николаевна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Действителен с 29.03.2023 по 21.06.2024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Директор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О.В.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Асабина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Сертификат: 025692AAD42F8B61C048360BB5ABC3C6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Асабина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Ольга Викторовна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Действителен с 28.12.2022 по 22.03.2024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76"/>
        </w:trPr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О.Н.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Фризен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ДОКУМЕНТ ПОДПИСАН ЭЛЕКТРОННОЙ ПОДПИСЬЮ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816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Сертификат: 009ACE9FCDF826A7B6565A608CE5307A42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Владелец: </w:t>
            </w:r>
            <w:proofErr w:type="spellStart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Фризен</w:t>
            </w:r>
            <w:proofErr w:type="spellEnd"/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Ольга Николаевна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Действителен с 29.03.2023 по 21.06.2024</w:t>
            </w: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62A75" w:rsidRPr="008A0F27" w:rsidTr="00E62A75">
        <w:trPr>
          <w:trHeight w:val="264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8A0F2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 апреля 2023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2A75" w:rsidRPr="008A0F27" w:rsidRDefault="00E62A75" w:rsidP="008A0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62A75" w:rsidRPr="008A0F27" w:rsidRDefault="00E62A75" w:rsidP="008A0F27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E62A75" w:rsidRPr="008A0F27" w:rsidSect="00E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>
    <w:useFELayout/>
  </w:compat>
  <w:rsids>
    <w:rsidRoot w:val="007E2855"/>
    <w:rsid w:val="00045DC6"/>
    <w:rsid w:val="00132A02"/>
    <w:rsid w:val="00146039"/>
    <w:rsid w:val="002367EB"/>
    <w:rsid w:val="00280823"/>
    <w:rsid w:val="00313F49"/>
    <w:rsid w:val="003779C6"/>
    <w:rsid w:val="003F319F"/>
    <w:rsid w:val="00421194"/>
    <w:rsid w:val="004868A4"/>
    <w:rsid w:val="00560F37"/>
    <w:rsid w:val="00573452"/>
    <w:rsid w:val="006201BE"/>
    <w:rsid w:val="006C6ADE"/>
    <w:rsid w:val="006F770E"/>
    <w:rsid w:val="00776B84"/>
    <w:rsid w:val="007C3705"/>
    <w:rsid w:val="007E2855"/>
    <w:rsid w:val="00831563"/>
    <w:rsid w:val="00895854"/>
    <w:rsid w:val="008A0F27"/>
    <w:rsid w:val="008F11C0"/>
    <w:rsid w:val="00904DA7"/>
    <w:rsid w:val="009A220E"/>
    <w:rsid w:val="009F3472"/>
    <w:rsid w:val="00A47A3A"/>
    <w:rsid w:val="00DA011F"/>
    <w:rsid w:val="00DD6B2E"/>
    <w:rsid w:val="00DF290E"/>
    <w:rsid w:val="00E60FBF"/>
    <w:rsid w:val="00E62A75"/>
    <w:rsid w:val="00EA76D5"/>
    <w:rsid w:val="00EF2F83"/>
    <w:rsid w:val="00FA5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FBF"/>
  </w:style>
  <w:style w:type="paragraph" w:styleId="1">
    <w:name w:val="heading 1"/>
    <w:basedOn w:val="a"/>
    <w:next w:val="a"/>
    <w:link w:val="10"/>
    <w:qFormat/>
    <w:rsid w:val="007E28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7E2855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rmal (Web)"/>
    <w:basedOn w:val="a"/>
    <w:qFormat/>
    <w:rsid w:val="007E2855"/>
    <w:pPr>
      <w:widowControl w:val="0"/>
      <w:suppressAutoHyphens/>
      <w:spacing w:after="0" w:line="240" w:lineRule="auto"/>
    </w:pPr>
    <w:rPr>
      <w:rFonts w:eastAsia="Times New Roman" w:cs="Calibri"/>
      <w:color w:val="00000A"/>
      <w:sz w:val="24"/>
      <w:szCs w:val="24"/>
      <w:lang w:eastAsia="he-IL" w:bidi="he-IL"/>
    </w:rPr>
  </w:style>
  <w:style w:type="paragraph" w:styleId="a4">
    <w:name w:val="Balloon Text"/>
    <w:basedOn w:val="a"/>
    <w:link w:val="a5"/>
    <w:uiPriority w:val="99"/>
    <w:semiHidden/>
    <w:unhideWhenUsed/>
    <w:rsid w:val="007E2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2855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3F319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3F319F"/>
    <w:rPr>
      <w:color w:val="800080"/>
      <w:u w:val="single"/>
    </w:rPr>
  </w:style>
  <w:style w:type="paragraph" w:customStyle="1" w:styleId="xl65">
    <w:name w:val="xl65"/>
    <w:basedOn w:val="a"/>
    <w:rsid w:val="003F319F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3F31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3F319F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3F319F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1">
    <w:name w:val="xl71"/>
    <w:basedOn w:val="a"/>
    <w:rsid w:val="003F31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2">
    <w:name w:val="xl72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3F319F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5">
    <w:name w:val="xl75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6">
    <w:name w:val="xl76"/>
    <w:basedOn w:val="a"/>
    <w:rsid w:val="003F31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7">
    <w:name w:val="xl77"/>
    <w:basedOn w:val="a"/>
    <w:rsid w:val="003F319F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8">
    <w:name w:val="xl78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9">
    <w:name w:val="xl79"/>
    <w:basedOn w:val="a"/>
    <w:rsid w:val="003F319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0">
    <w:name w:val="xl80"/>
    <w:basedOn w:val="a"/>
    <w:rsid w:val="003F319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5505</Words>
  <Characters>31381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2022-08-05T10:22:00Z</cp:lastPrinted>
  <dcterms:created xsi:type="dcterms:W3CDTF">2023-05-16T04:21:00Z</dcterms:created>
  <dcterms:modified xsi:type="dcterms:W3CDTF">2023-05-19T04:38:00Z</dcterms:modified>
</cp:coreProperties>
</file>